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黑体" w:hAnsi="黑体" w:eastAsia="黑体"/>
          <w:b/>
          <w:color w:val="FF0000"/>
          <w:w w:val="50"/>
          <w:sz w:val="96"/>
          <w:szCs w:val="96"/>
        </w:rPr>
      </w:pPr>
      <w:r>
        <w:rPr>
          <w:rFonts w:hint="eastAsia" w:ascii="黑体" w:hAnsi="黑体" w:eastAsia="黑体"/>
          <w:b/>
          <w:color w:val="FF0000"/>
          <w:w w:val="50"/>
          <w:sz w:val="96"/>
          <w:szCs w:val="96"/>
        </w:rPr>
        <w:t>中 国 岩 石 力 学 与 工 程 学 会</w:t>
      </w:r>
    </w:p>
    <w:p>
      <w:pPr>
        <w:autoSpaceDE w:val="0"/>
        <w:autoSpaceDN w:val="0"/>
        <w:adjustRightInd w:val="0"/>
        <w:ind w:firstLine="480" w:firstLineChars="200"/>
        <w:jc w:val="left"/>
        <w:rPr>
          <w:rFonts w:ascii="仿宋_GB2312" w:eastAsia="仿宋_GB2312" w:cs="仿宋_GB2312"/>
          <w:color w:val="000000"/>
          <w:kern w:val="0"/>
          <w:szCs w:val="21"/>
        </w:rPr>
      </w:pPr>
      <w:r>
        <w:rPr>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41275</wp:posOffset>
                </wp:positionV>
                <wp:extent cx="5503545" cy="1333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503545" cy="133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45pt;margin-top:3.25pt;height:1.05pt;width:433.35pt;z-index:251661312;mso-width-relative:page;mso-height-relative:page;" filled="f" stroked="t" coordsize="21600,21600" o:gfxdata="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ZO+jYAAAABwEAAA8AAAAAAAAAAQAgAAAAIgAAAGRycy9kb3ducmV2LnhtbFBLAQIUABQAAAAI&#10;AIdO4kB3iOEy7QEAAK0DAAAOAAAAAAAAAAEAIAAAACcBAABkcnMvZTJvRG9jLnhtbFBLBQYAAAAA&#10;BgAGAFkBAACGBQAAAAA=&#10;">
                <v:fill on="f" focussize="0,0"/>
                <v:stroke weight="1.25pt" color="#FF0000" joinstyle="round"/>
                <v:imagedata o:title=""/>
                <o:lock v:ext="edit" aspectratio="f"/>
              </v:shape>
            </w:pict>
          </mc:Fallback>
        </mc:AlternateContent>
      </w:r>
    </w:p>
    <w:p>
      <w:pPr>
        <w:snapToGrid w:val="0"/>
        <w:spacing w:line="360" w:lineRule="auto"/>
        <w:jc w:val="center"/>
        <w:rPr>
          <w:rFonts w:hint="eastAsia" w:eastAsia="黑体"/>
          <w:b/>
          <w:color w:val="000000"/>
          <w:sz w:val="44"/>
          <w:szCs w:val="44"/>
        </w:rPr>
      </w:pPr>
      <w:bookmarkStart w:id="0" w:name="_Toc371420067"/>
      <w:r>
        <w:rPr>
          <w:rFonts w:eastAsia="黑体"/>
          <w:b/>
          <w:color w:val="000000"/>
          <w:sz w:val="44"/>
          <w:szCs w:val="44"/>
        </w:rPr>
        <w:t>CHINA ROCK 201</w:t>
      </w:r>
      <w:r>
        <w:rPr>
          <w:rFonts w:hint="eastAsia" w:eastAsia="黑体"/>
          <w:b/>
          <w:color w:val="000000"/>
          <w:sz w:val="44"/>
          <w:szCs w:val="44"/>
        </w:rPr>
        <w:t>9</w:t>
      </w:r>
    </w:p>
    <w:p>
      <w:pPr>
        <w:snapToGrid w:val="0"/>
        <w:spacing w:line="360" w:lineRule="auto"/>
        <w:jc w:val="center"/>
        <w:rPr>
          <w:rFonts w:eastAsia="黑体"/>
          <w:b/>
          <w:color w:val="000000"/>
          <w:sz w:val="44"/>
          <w:szCs w:val="44"/>
        </w:rPr>
      </w:pPr>
      <w:r>
        <w:rPr>
          <w:rFonts w:eastAsia="黑体"/>
          <w:b/>
          <w:color w:val="000000"/>
          <w:sz w:val="44"/>
          <w:szCs w:val="44"/>
        </w:rPr>
        <w:t>第十</w:t>
      </w:r>
      <w:r>
        <w:rPr>
          <w:rFonts w:hint="eastAsia" w:eastAsia="黑体"/>
          <w:b/>
          <w:color w:val="000000"/>
          <w:sz w:val="44"/>
          <w:szCs w:val="44"/>
        </w:rPr>
        <w:t>六</w:t>
      </w:r>
      <w:r>
        <w:rPr>
          <w:rFonts w:eastAsia="黑体"/>
          <w:b/>
          <w:color w:val="000000"/>
          <w:sz w:val="44"/>
          <w:szCs w:val="44"/>
        </w:rPr>
        <w:t>次中国岩石力学与工程学术年会</w:t>
      </w:r>
    </w:p>
    <w:p>
      <w:pPr>
        <w:snapToGrid w:val="0"/>
        <w:spacing w:line="360" w:lineRule="auto"/>
        <w:jc w:val="center"/>
        <w:rPr>
          <w:rFonts w:hint="eastAsia" w:ascii="黑体" w:hAnsi="黑体" w:eastAsia="黑体"/>
          <w:b/>
          <w:color w:val="000000"/>
          <w:sz w:val="36"/>
          <w:szCs w:val="36"/>
        </w:rPr>
      </w:pPr>
      <w:r>
        <w:rPr>
          <w:rFonts w:hint="eastAsia" w:ascii="黑体" w:hAnsi="黑体" w:eastAsia="黑体"/>
          <w:b/>
          <w:color w:val="000000"/>
          <w:sz w:val="36"/>
          <w:szCs w:val="36"/>
        </w:rPr>
        <w:t>（第1号通知）</w:t>
      </w:r>
    </w:p>
    <w:p>
      <w:pPr>
        <w:snapToGrid w:val="0"/>
        <w:rPr>
          <w:rFonts w:hint="eastAsia" w:ascii="黑体" w:hAnsi="黑体" w:eastAsia="黑体"/>
          <w:b/>
          <w:color w:val="000000"/>
          <w:szCs w:val="21"/>
        </w:rPr>
      </w:pPr>
    </w:p>
    <w:bookmarkEnd w:id="0"/>
    <w:p>
      <w:pPr>
        <w:snapToGrid w:val="0"/>
        <w:spacing w:before="156" w:beforeLines="50" w:line="380" w:lineRule="atLeast"/>
        <w:rPr>
          <w:rFonts w:hint="eastAsia" w:ascii="仿宋" w:hAnsi="仿宋" w:eastAsia="仿宋" w:cs="宋体"/>
          <w:b/>
          <w:bCs/>
          <w:color w:val="000000"/>
          <w:sz w:val="30"/>
          <w:szCs w:val="30"/>
        </w:rPr>
      </w:pPr>
      <w:r>
        <w:rPr>
          <w:rFonts w:hint="eastAsia" w:ascii="仿宋" w:hAnsi="仿宋" w:eastAsia="仿宋" w:cs="宋体"/>
          <w:b/>
          <w:bCs/>
          <w:color w:val="000000"/>
          <w:sz w:val="30"/>
          <w:szCs w:val="30"/>
        </w:rPr>
        <w:t>各分支机构、地方学会、其他相关单位和个人：</w:t>
      </w:r>
    </w:p>
    <w:p>
      <w:pPr>
        <w:widowControl/>
        <w:jc w:val="center"/>
        <w:rPr>
          <w:rFonts w:hint="eastAsia" w:ascii="仿宋" w:hAnsi="仿宋" w:eastAsia="仿宋" w:cs="宋体"/>
          <w:color w:val="000000"/>
          <w:spacing w:val="-3"/>
          <w:kern w:val="0"/>
          <w:szCs w:val="21"/>
        </w:rPr>
      </w:pPr>
    </w:p>
    <w:p>
      <w:pPr>
        <w:snapToGrid w:val="0"/>
        <w:spacing w:line="360" w:lineRule="auto"/>
        <w:ind w:firstLine="560" w:firstLineChars="200"/>
        <w:jc w:val="left"/>
        <w:rPr>
          <w:rFonts w:eastAsia="仿宋"/>
          <w:color w:val="000000"/>
          <w:kern w:val="0"/>
          <w:sz w:val="28"/>
          <w:szCs w:val="28"/>
        </w:rPr>
      </w:pPr>
      <w:r>
        <w:rPr>
          <w:rFonts w:eastAsia="仿宋"/>
          <w:color w:val="000000"/>
          <w:kern w:val="0"/>
          <w:sz w:val="28"/>
          <w:szCs w:val="28"/>
        </w:rPr>
        <w:t>为了加强我国</w:t>
      </w:r>
      <w:r>
        <w:rPr>
          <w:rFonts w:eastAsia="仿宋"/>
          <w:color w:val="000000"/>
          <w:sz w:val="28"/>
          <w:szCs w:val="28"/>
        </w:rPr>
        <w:t>岩石力学</w:t>
      </w:r>
      <w:r>
        <w:rPr>
          <w:rFonts w:eastAsia="仿宋"/>
          <w:color w:val="000000"/>
          <w:kern w:val="0"/>
          <w:sz w:val="28"/>
          <w:szCs w:val="28"/>
        </w:rPr>
        <w:t>与工程领域的学术交流，经研究决定，于2019年11月18-21日在北京召开“CHINA ROCK 2019——第十六次中国岩石力学与工程学术年会”。现将会议有关事项通知如下：</w:t>
      </w:r>
    </w:p>
    <w:p>
      <w:pPr>
        <w:numPr>
          <w:ilvl w:val="0"/>
          <w:numId w:val="1"/>
        </w:numPr>
        <w:ind w:firstLine="0"/>
        <w:rPr>
          <w:rFonts w:eastAsia="仿宋"/>
          <w:b/>
          <w:bCs/>
          <w:color w:val="000000"/>
          <w:kern w:val="0"/>
          <w:sz w:val="28"/>
          <w:szCs w:val="28"/>
        </w:rPr>
      </w:pPr>
      <w:r>
        <w:rPr>
          <w:rFonts w:eastAsia="仿宋"/>
          <w:b/>
          <w:bCs/>
          <w:color w:val="000000"/>
          <w:kern w:val="0"/>
          <w:sz w:val="28"/>
          <w:szCs w:val="28"/>
        </w:rPr>
        <w:t>大会背景</w:t>
      </w:r>
    </w:p>
    <w:p>
      <w:pPr>
        <w:snapToGrid w:val="0"/>
        <w:spacing w:line="360" w:lineRule="auto"/>
        <w:ind w:firstLine="560" w:firstLineChars="200"/>
        <w:jc w:val="left"/>
        <w:rPr>
          <w:rFonts w:ascii="仿宋" w:hAnsi="仿宋" w:eastAsia="仿宋"/>
          <w:color w:val="000000"/>
          <w:kern w:val="0"/>
          <w:sz w:val="28"/>
          <w:szCs w:val="28"/>
        </w:rPr>
      </w:pPr>
      <w:r>
        <w:rPr>
          <w:rFonts w:eastAsia="仿宋"/>
          <w:color w:val="000000"/>
          <w:kern w:val="0"/>
          <w:sz w:val="28"/>
          <w:szCs w:val="28"/>
        </w:rPr>
        <w:t>为深入贯彻落实中国科协《学会改革工作要点》的精神，解决目前举办学术会议存在</w:t>
      </w:r>
      <w:r>
        <w:rPr>
          <w:rFonts w:ascii="仿宋" w:hAnsi="仿宋" w:eastAsia="仿宋"/>
          <w:color w:val="000000"/>
          <w:kern w:val="0"/>
          <w:sz w:val="28"/>
          <w:szCs w:val="28"/>
        </w:rPr>
        <w:t>的“碎片化、重复性、资源浪费”的问题，中国岩石力学与工程学会提出了学术大会改革的方向为“国际化、标准化、一体化”；“一体化”是指“技术培训—学术报告—工业展览”三位一体。</w:t>
      </w:r>
    </w:p>
    <w:p>
      <w:pPr>
        <w:snapToGrid w:val="0"/>
        <w:spacing w:line="360" w:lineRule="auto"/>
        <w:ind w:right="-57" w:rightChars="-27" w:firstLine="560" w:firstLineChars="200"/>
        <w:jc w:val="left"/>
        <w:rPr>
          <w:rFonts w:eastAsia="仿宋"/>
          <w:color w:val="000000"/>
          <w:kern w:val="0"/>
          <w:sz w:val="28"/>
          <w:szCs w:val="28"/>
        </w:rPr>
      </w:pPr>
      <w:r>
        <w:rPr>
          <w:rFonts w:eastAsia="仿宋"/>
          <w:color w:val="000000"/>
          <w:kern w:val="0"/>
          <w:sz w:val="28"/>
          <w:szCs w:val="28"/>
        </w:rPr>
        <w:t>学会从2018年开始，总会负责搭建大会平台，组织开幕式和闭幕式、大会特邀报告、青年创业创新大赛和工业展览；学会所属二级机构和地方学会负责独立或联合组织分会场的参会人员、学术报告、技术培训、论文征集以及本专业技术领域的新材料、新工艺、新仪器、新装备展示；全国相关专家、学者、工程技术人员集中交流，共同打造国际一流的中国岩石力学与工程学术大会</w:t>
      </w:r>
      <w:r>
        <w:rPr>
          <w:rFonts w:ascii="仿宋" w:hAnsi="仿宋" w:eastAsia="仿宋"/>
          <w:color w:val="000000"/>
          <w:kern w:val="0"/>
          <w:sz w:val="28"/>
          <w:szCs w:val="28"/>
        </w:rPr>
        <w:t>品牌——</w:t>
      </w:r>
      <w:r>
        <w:rPr>
          <w:rFonts w:eastAsia="仿宋"/>
          <w:color w:val="000000"/>
          <w:kern w:val="0"/>
          <w:sz w:val="28"/>
          <w:szCs w:val="28"/>
        </w:rPr>
        <w:t>CHINA ROCK。</w:t>
      </w:r>
    </w:p>
    <w:p>
      <w:pPr>
        <w:snapToGrid w:val="0"/>
        <w:spacing w:line="360" w:lineRule="auto"/>
        <w:ind w:right="-57" w:rightChars="-27" w:firstLine="560" w:firstLineChars="200"/>
        <w:jc w:val="left"/>
        <w:rPr>
          <w:rFonts w:eastAsia="仿宋"/>
          <w:color w:val="000000"/>
          <w:kern w:val="0"/>
          <w:sz w:val="28"/>
          <w:szCs w:val="28"/>
        </w:rPr>
      </w:pPr>
      <w:r>
        <w:rPr>
          <w:rFonts w:eastAsia="仿宋"/>
          <w:color w:val="000000"/>
          <w:kern w:val="0"/>
          <w:sz w:val="28"/>
          <w:szCs w:val="28"/>
        </w:rPr>
        <w:t>2018年学术会议改革取得历史性突破，开辟了前所未</w:t>
      </w:r>
      <w:r>
        <w:rPr>
          <w:rFonts w:ascii="仿宋" w:hAnsi="仿宋" w:eastAsia="仿宋"/>
          <w:color w:val="000000"/>
          <w:kern w:val="0"/>
          <w:sz w:val="28"/>
          <w:szCs w:val="28"/>
        </w:rPr>
        <w:t>有的新局面。在成功举办CHINA ROCK2018 的基础上，2019年以“国际化、标准化、一体化”为方向，将“</w:t>
      </w:r>
      <w:r>
        <w:rPr>
          <w:rFonts w:eastAsia="仿宋"/>
          <w:color w:val="000000"/>
          <w:kern w:val="0"/>
          <w:sz w:val="28"/>
          <w:szCs w:val="28"/>
        </w:rPr>
        <w:t>CHINA ROCK</w:t>
      </w:r>
      <w:r>
        <w:rPr>
          <w:rFonts w:ascii="仿宋" w:hAnsi="仿宋" w:eastAsia="仿宋"/>
          <w:color w:val="000000"/>
          <w:kern w:val="0"/>
          <w:sz w:val="28"/>
          <w:szCs w:val="28"/>
        </w:rPr>
        <w:t>”打造成为世界一</w:t>
      </w:r>
      <w:r>
        <w:rPr>
          <w:rFonts w:eastAsia="仿宋"/>
          <w:color w:val="000000"/>
          <w:kern w:val="0"/>
          <w:sz w:val="28"/>
          <w:szCs w:val="28"/>
        </w:rPr>
        <w:t>流学术会议品牌。</w:t>
      </w:r>
    </w:p>
    <w:p>
      <w:pPr>
        <w:numPr>
          <w:ilvl w:val="0"/>
          <w:numId w:val="1"/>
        </w:numPr>
        <w:ind w:firstLine="0"/>
        <w:rPr>
          <w:rFonts w:eastAsia="仿宋"/>
          <w:b/>
          <w:bCs/>
          <w:color w:val="000000"/>
          <w:kern w:val="0"/>
          <w:sz w:val="28"/>
          <w:szCs w:val="28"/>
        </w:rPr>
      </w:pPr>
      <w:r>
        <w:rPr>
          <w:rFonts w:eastAsia="仿宋"/>
          <w:b/>
          <w:bCs/>
          <w:color w:val="000000"/>
          <w:kern w:val="0"/>
          <w:sz w:val="28"/>
          <w:szCs w:val="28"/>
        </w:rPr>
        <w:t>举办单位</w:t>
      </w:r>
    </w:p>
    <w:p>
      <w:pPr>
        <w:rPr>
          <w:rFonts w:eastAsia="仿宋"/>
          <w:b/>
          <w:bCs/>
          <w:color w:val="000000"/>
          <w:kern w:val="0"/>
          <w:sz w:val="28"/>
          <w:szCs w:val="28"/>
        </w:rPr>
      </w:pPr>
      <w:r>
        <w:rPr>
          <w:rFonts w:eastAsia="仿宋"/>
          <w:b/>
          <w:bCs/>
          <w:color w:val="000000"/>
          <w:kern w:val="0"/>
          <w:sz w:val="28"/>
          <w:szCs w:val="28"/>
        </w:rPr>
        <w:t>（一）主办单位</w:t>
      </w:r>
    </w:p>
    <w:p>
      <w:pPr>
        <w:ind w:firstLine="560" w:firstLineChars="200"/>
        <w:rPr>
          <w:rFonts w:eastAsia="仿宋"/>
          <w:color w:val="000000"/>
          <w:kern w:val="0"/>
          <w:sz w:val="28"/>
          <w:szCs w:val="28"/>
        </w:rPr>
      </w:pPr>
      <w:r>
        <w:rPr>
          <w:rFonts w:eastAsia="仿宋"/>
          <w:color w:val="000000"/>
          <w:kern w:val="0"/>
          <w:sz w:val="28"/>
          <w:szCs w:val="28"/>
        </w:rPr>
        <w:t>中国岩石力学与工程学会</w:t>
      </w:r>
    </w:p>
    <w:p>
      <w:pPr>
        <w:rPr>
          <w:rFonts w:eastAsia="仿宋"/>
          <w:b/>
          <w:bCs/>
          <w:color w:val="000000"/>
          <w:kern w:val="0"/>
          <w:sz w:val="28"/>
          <w:szCs w:val="28"/>
        </w:rPr>
      </w:pPr>
      <w:r>
        <w:rPr>
          <w:rFonts w:eastAsia="仿宋"/>
          <w:b/>
          <w:bCs/>
          <w:color w:val="000000"/>
          <w:kern w:val="0"/>
          <w:sz w:val="28"/>
          <w:szCs w:val="28"/>
        </w:rPr>
        <w:t>（二）承办单位</w:t>
      </w:r>
    </w:p>
    <w:p>
      <w:pPr>
        <w:ind w:firstLine="560" w:firstLineChars="200"/>
        <w:rPr>
          <w:rFonts w:eastAsia="仿宋"/>
          <w:color w:val="000000"/>
          <w:kern w:val="0"/>
          <w:sz w:val="28"/>
          <w:szCs w:val="28"/>
        </w:rPr>
      </w:pPr>
      <w:r>
        <w:rPr>
          <w:rFonts w:eastAsia="仿宋"/>
          <w:color w:val="000000"/>
          <w:kern w:val="0"/>
          <w:sz w:val="28"/>
          <w:szCs w:val="28"/>
        </w:rPr>
        <w:t>中国岩石力学</w:t>
      </w:r>
      <w:r>
        <w:rPr>
          <w:rFonts w:eastAsia="仿宋"/>
          <w:color w:val="000000"/>
          <w:spacing w:val="-2"/>
          <w:kern w:val="0"/>
          <w:sz w:val="28"/>
          <w:szCs w:val="28"/>
        </w:rPr>
        <w:t>与工程</w:t>
      </w:r>
      <w:r>
        <w:rPr>
          <w:rFonts w:eastAsia="仿宋"/>
          <w:color w:val="000000"/>
          <w:kern w:val="0"/>
          <w:sz w:val="28"/>
          <w:szCs w:val="28"/>
        </w:rPr>
        <w:t>学会各分支机构、地方学会</w:t>
      </w:r>
    </w:p>
    <w:p>
      <w:pPr>
        <w:rPr>
          <w:rFonts w:eastAsia="仿宋"/>
          <w:b/>
          <w:bCs/>
          <w:color w:val="000000"/>
          <w:kern w:val="0"/>
          <w:sz w:val="28"/>
          <w:szCs w:val="28"/>
        </w:rPr>
      </w:pPr>
      <w:r>
        <w:rPr>
          <w:rFonts w:eastAsia="仿宋"/>
          <w:b/>
          <w:bCs/>
          <w:color w:val="000000"/>
          <w:kern w:val="0"/>
          <w:sz w:val="28"/>
          <w:szCs w:val="28"/>
        </w:rPr>
        <w:t>（三）协办单位（待定）</w:t>
      </w:r>
    </w:p>
    <w:p>
      <w:pPr>
        <w:numPr>
          <w:ilvl w:val="0"/>
          <w:numId w:val="1"/>
        </w:numPr>
        <w:ind w:firstLine="0"/>
        <w:rPr>
          <w:rFonts w:eastAsia="仿宋"/>
          <w:b/>
          <w:bCs/>
          <w:color w:val="000000"/>
          <w:kern w:val="0"/>
          <w:sz w:val="28"/>
          <w:szCs w:val="28"/>
        </w:rPr>
      </w:pPr>
      <w:r>
        <w:rPr>
          <w:rFonts w:eastAsia="仿宋"/>
          <w:b/>
          <w:bCs/>
          <w:color w:val="000000"/>
          <w:kern w:val="0"/>
          <w:sz w:val="28"/>
          <w:szCs w:val="28"/>
        </w:rPr>
        <w:t>大会时间</w:t>
      </w:r>
    </w:p>
    <w:p>
      <w:pPr>
        <w:ind w:firstLine="560" w:firstLineChars="200"/>
        <w:rPr>
          <w:rFonts w:eastAsia="仿宋"/>
          <w:color w:val="000000"/>
          <w:kern w:val="0"/>
          <w:sz w:val="28"/>
          <w:szCs w:val="28"/>
        </w:rPr>
      </w:pPr>
      <w:r>
        <w:rPr>
          <w:rFonts w:eastAsia="仿宋"/>
          <w:color w:val="000000"/>
          <w:kern w:val="0"/>
          <w:sz w:val="28"/>
          <w:szCs w:val="28"/>
        </w:rPr>
        <w:t>2019年11月18-21日</w:t>
      </w:r>
    </w:p>
    <w:p>
      <w:pPr>
        <w:numPr>
          <w:ilvl w:val="0"/>
          <w:numId w:val="1"/>
        </w:numPr>
        <w:ind w:firstLine="0"/>
        <w:rPr>
          <w:rFonts w:eastAsia="仿宋"/>
          <w:b/>
          <w:bCs/>
          <w:color w:val="000000"/>
          <w:kern w:val="0"/>
          <w:sz w:val="28"/>
          <w:szCs w:val="28"/>
        </w:rPr>
      </w:pPr>
      <w:r>
        <w:rPr>
          <w:rFonts w:eastAsia="仿宋"/>
          <w:b/>
          <w:bCs/>
          <w:color w:val="000000"/>
          <w:kern w:val="0"/>
          <w:sz w:val="28"/>
          <w:szCs w:val="28"/>
        </w:rPr>
        <w:t>大会地点</w:t>
      </w:r>
    </w:p>
    <w:p>
      <w:pPr>
        <w:ind w:firstLine="560" w:firstLineChars="200"/>
        <w:rPr>
          <w:rFonts w:eastAsia="仿宋"/>
          <w:color w:val="000000"/>
          <w:kern w:val="0"/>
          <w:sz w:val="28"/>
          <w:szCs w:val="28"/>
        </w:rPr>
      </w:pPr>
      <w:r>
        <w:rPr>
          <w:rFonts w:eastAsia="仿宋"/>
          <w:color w:val="000000"/>
          <w:kern w:val="0"/>
          <w:sz w:val="28"/>
          <w:szCs w:val="28"/>
        </w:rPr>
        <w:t>北京九华国际会展中心</w:t>
      </w:r>
    </w:p>
    <w:p>
      <w:pPr>
        <w:numPr>
          <w:ilvl w:val="0"/>
          <w:numId w:val="1"/>
        </w:numPr>
        <w:ind w:firstLine="0"/>
        <w:rPr>
          <w:rFonts w:eastAsia="仿宋"/>
          <w:b/>
          <w:bCs/>
          <w:color w:val="000000"/>
          <w:kern w:val="0"/>
          <w:sz w:val="28"/>
          <w:szCs w:val="28"/>
        </w:rPr>
      </w:pPr>
      <w:r>
        <w:rPr>
          <w:rFonts w:eastAsia="仿宋"/>
          <w:b/>
          <w:bCs/>
          <w:color w:val="000000"/>
          <w:kern w:val="0"/>
          <w:sz w:val="28"/>
          <w:szCs w:val="28"/>
        </w:rPr>
        <w:t>分会场申报</w:t>
      </w:r>
    </w:p>
    <w:p>
      <w:pPr>
        <w:ind w:firstLine="560" w:firstLineChars="200"/>
        <w:rPr>
          <w:rFonts w:eastAsia="仿宋"/>
          <w:color w:val="000000"/>
          <w:kern w:val="0"/>
          <w:sz w:val="28"/>
          <w:szCs w:val="28"/>
        </w:rPr>
      </w:pPr>
      <w:r>
        <w:rPr>
          <w:rFonts w:eastAsia="仿宋"/>
          <w:color w:val="000000"/>
          <w:kern w:val="0"/>
          <w:sz w:val="28"/>
          <w:szCs w:val="28"/>
        </w:rPr>
        <w:t>大会将设置分会场，各分支机构、地方学会和专委会或工作委员会，均可申请承办分会场。承办方式为独立承办或联合承办。请各单位积极申办，大会组委会将根据申办情况择优安排，详见附件：CHINA ROCK 2019分会场承办申办表。申办截止日期为2019年1月20日。</w:t>
      </w:r>
      <w:r>
        <w:rPr>
          <w:rFonts w:eastAsia="仿宋"/>
          <w:color w:val="000000"/>
          <w:kern w:val="0"/>
          <w:sz w:val="28"/>
          <w:szCs w:val="28"/>
        </w:rPr>
        <w:fldChar w:fldCharType="begin"/>
      </w:r>
      <w:r>
        <w:rPr>
          <w:rFonts w:eastAsia="仿宋"/>
          <w:color w:val="000000"/>
          <w:kern w:val="0"/>
          <w:sz w:val="28"/>
          <w:szCs w:val="28"/>
        </w:rPr>
        <w:instrText xml:space="preserve"> HYPERLINK "mailto:请将申报表发送至学会邮箱 csrme@126.com" </w:instrText>
      </w:r>
      <w:r>
        <w:rPr>
          <w:rFonts w:eastAsia="仿宋"/>
          <w:color w:val="000000"/>
          <w:kern w:val="0"/>
          <w:sz w:val="28"/>
          <w:szCs w:val="28"/>
        </w:rPr>
        <w:fldChar w:fldCharType="separate"/>
      </w:r>
      <w:r>
        <w:rPr>
          <w:rFonts w:eastAsia="仿宋"/>
          <w:color w:val="000000"/>
          <w:kern w:val="0"/>
          <w:sz w:val="28"/>
          <w:szCs w:val="28"/>
        </w:rPr>
        <w:t>请将申办表发送至大会邮箱chinarock@csrme.com</w:t>
      </w:r>
      <w:r>
        <w:rPr>
          <w:rFonts w:eastAsia="仿宋"/>
          <w:color w:val="000000"/>
          <w:kern w:val="0"/>
          <w:sz w:val="28"/>
          <w:szCs w:val="28"/>
        </w:rPr>
        <w:fldChar w:fldCharType="end"/>
      </w:r>
      <w:r>
        <w:rPr>
          <w:rFonts w:eastAsia="仿宋"/>
          <w:color w:val="000000"/>
          <w:kern w:val="0"/>
          <w:sz w:val="28"/>
          <w:szCs w:val="28"/>
        </w:rPr>
        <w:t>。</w:t>
      </w:r>
    </w:p>
    <w:p>
      <w:pPr>
        <w:numPr>
          <w:ilvl w:val="0"/>
          <w:numId w:val="1"/>
        </w:numPr>
        <w:ind w:firstLine="0"/>
        <w:rPr>
          <w:rFonts w:eastAsia="仿宋"/>
          <w:b/>
          <w:bCs/>
          <w:color w:val="000000"/>
          <w:kern w:val="0"/>
          <w:sz w:val="28"/>
          <w:szCs w:val="28"/>
        </w:rPr>
      </w:pPr>
      <w:r>
        <w:rPr>
          <w:rFonts w:eastAsia="仿宋"/>
          <w:b/>
          <w:bCs/>
          <w:color w:val="000000"/>
          <w:kern w:val="0"/>
          <w:sz w:val="28"/>
          <w:szCs w:val="28"/>
        </w:rPr>
        <w:t>大会论文出版与投稿</w:t>
      </w:r>
    </w:p>
    <w:p>
      <w:pPr>
        <w:ind w:firstLine="560" w:firstLineChars="200"/>
        <w:rPr>
          <w:rFonts w:eastAsia="仿宋"/>
          <w:color w:val="000000"/>
          <w:kern w:val="0"/>
          <w:sz w:val="28"/>
          <w:szCs w:val="28"/>
        </w:rPr>
      </w:pPr>
      <w:r>
        <w:rPr>
          <w:rFonts w:eastAsia="仿宋"/>
          <w:color w:val="000000"/>
          <w:kern w:val="0"/>
          <w:sz w:val="28"/>
          <w:szCs w:val="28"/>
        </w:rPr>
        <w:t>2019年3月1日开始，请登录大会网站：chinarock.csrme.com，在线注册并缴费，然后提交论文。各期刊论文征集截止日期为2019年4月01日，《CHINA ROCK 2019</w:t>
      </w:r>
      <w:r>
        <w:rPr>
          <w:rFonts w:ascii="仿宋" w:hAnsi="仿宋" w:eastAsia="仿宋"/>
          <w:color w:val="000000"/>
          <w:kern w:val="0"/>
          <w:sz w:val="28"/>
          <w:szCs w:val="28"/>
        </w:rPr>
        <w:t>——第十</w:t>
      </w:r>
      <w:r>
        <w:rPr>
          <w:rFonts w:eastAsia="仿宋"/>
          <w:color w:val="000000"/>
          <w:kern w:val="0"/>
          <w:sz w:val="28"/>
          <w:szCs w:val="28"/>
        </w:rPr>
        <w:t>六次中国岩石力学与工程学术年会论文集（电子版）》论文投稿截止时间为2019年4月30日。</w:t>
      </w:r>
    </w:p>
    <w:p>
      <w:pPr>
        <w:ind w:firstLine="560" w:firstLineChars="200"/>
        <w:rPr>
          <w:rFonts w:eastAsia="仿宋"/>
          <w:color w:val="000000"/>
          <w:kern w:val="0"/>
          <w:sz w:val="28"/>
          <w:szCs w:val="28"/>
        </w:rPr>
      </w:pPr>
      <w:r>
        <w:rPr>
          <w:rFonts w:eastAsia="仿宋"/>
          <w:color w:val="000000"/>
          <w:kern w:val="0"/>
          <w:sz w:val="28"/>
          <w:szCs w:val="28"/>
        </w:rPr>
        <w:t>来稿内容须为作者未曾公开发表过的研究成果；中文来稿格式请参考《岩石力学与工程学报》论文格式，英文来稿格式请上大会网站论文征集页面下载英文模版。所有论文经专家评审后将收录在《CHINA ROCK 2019</w:t>
      </w:r>
      <w:r>
        <w:rPr>
          <w:rFonts w:ascii="仿宋" w:hAnsi="仿宋" w:eastAsia="仿宋"/>
          <w:color w:val="000000"/>
          <w:kern w:val="0"/>
          <w:sz w:val="28"/>
          <w:szCs w:val="28"/>
        </w:rPr>
        <w:t>——第十六次中</w:t>
      </w:r>
      <w:r>
        <w:rPr>
          <w:rFonts w:eastAsia="仿宋"/>
          <w:color w:val="000000"/>
          <w:kern w:val="0"/>
          <w:sz w:val="28"/>
          <w:szCs w:val="28"/>
        </w:rPr>
        <w:t>国岩石力学与工程学术年会论文集（电子版）》U盘中，优秀论文将被推荐到《岩石力学与工程学报》、《地下空间与工程学报》、《岩石力学与岩土工程学报》（英文刊）、《Underground Space》、和《煤炭科技》上发表；论文集不收版面费，择优推荐到相关杂志的论文由编辑部按照相关规定收取版面费。</w:t>
      </w:r>
    </w:p>
    <w:p>
      <w:pPr>
        <w:rPr>
          <w:rFonts w:eastAsia="仿宋"/>
          <w:b/>
          <w:bCs/>
          <w:color w:val="000000"/>
          <w:kern w:val="0"/>
          <w:sz w:val="28"/>
          <w:szCs w:val="28"/>
        </w:rPr>
      </w:pPr>
      <w:r>
        <w:rPr>
          <w:rFonts w:eastAsia="仿宋"/>
          <w:b/>
          <w:bCs/>
          <w:color w:val="000000"/>
          <w:kern w:val="0"/>
          <w:sz w:val="28"/>
          <w:szCs w:val="28"/>
        </w:rPr>
        <w:t>十、工展览安排</w:t>
      </w:r>
    </w:p>
    <w:p>
      <w:pPr>
        <w:widowControl/>
        <w:ind w:firstLine="560" w:firstLineChars="200"/>
        <w:rPr>
          <w:rFonts w:eastAsia="仿宋"/>
          <w:color w:val="000000"/>
          <w:kern w:val="0"/>
          <w:sz w:val="28"/>
          <w:szCs w:val="28"/>
        </w:rPr>
      </w:pPr>
      <w:r>
        <w:rPr>
          <w:rFonts w:eastAsia="仿宋"/>
          <w:color w:val="000000"/>
          <w:kern w:val="0"/>
          <w:sz w:val="28"/>
          <w:szCs w:val="28"/>
        </w:rPr>
        <w:t>学会决定在每年学术大会召开期间同期举办“CHINA ROCK2109工业展览会”，创建国际一流CHINA ROCK品牌展会，搭建展示交流平台；为高校、科研院所及相关企、事业单位提供宣传、展示成果和寻找合作的绝佳机会。</w:t>
      </w:r>
    </w:p>
    <w:p>
      <w:pPr>
        <w:ind w:firstLine="560" w:firstLineChars="200"/>
        <w:rPr>
          <w:rFonts w:eastAsia="仿宋"/>
          <w:color w:val="000000"/>
          <w:kern w:val="0"/>
          <w:sz w:val="28"/>
          <w:szCs w:val="28"/>
        </w:rPr>
      </w:pPr>
      <w:r>
        <w:rPr>
          <w:rFonts w:eastAsia="仿宋"/>
          <w:color w:val="000000"/>
          <w:kern w:val="0"/>
          <w:sz w:val="28"/>
          <w:szCs w:val="28"/>
        </w:rPr>
        <w:t>本次工业展览会将设置5000平米展览面积，120个展位，划分6大主题展区，分别为：</w:t>
      </w:r>
    </w:p>
    <w:p>
      <w:pPr>
        <w:ind w:firstLine="560" w:firstLineChars="200"/>
        <w:rPr>
          <w:rFonts w:eastAsia="仿宋"/>
          <w:color w:val="000000"/>
          <w:sz w:val="28"/>
          <w:szCs w:val="28"/>
        </w:rPr>
      </w:pPr>
      <w:r>
        <w:rPr>
          <w:rFonts w:eastAsia="仿宋"/>
          <w:color w:val="000000"/>
          <w:sz w:val="28"/>
          <w:szCs w:val="28"/>
        </w:rPr>
        <w:t>1. 国家重大工程展区；</w:t>
      </w:r>
    </w:p>
    <w:p>
      <w:pPr>
        <w:ind w:firstLine="560" w:firstLineChars="200"/>
        <w:rPr>
          <w:rFonts w:eastAsia="仿宋"/>
          <w:color w:val="000000"/>
          <w:sz w:val="28"/>
          <w:szCs w:val="28"/>
        </w:rPr>
      </w:pPr>
      <w:r>
        <w:rPr>
          <w:rFonts w:eastAsia="仿宋"/>
          <w:color w:val="000000"/>
          <w:sz w:val="28"/>
          <w:szCs w:val="28"/>
        </w:rPr>
        <w:t>2. 国家/省部重点实验室及高校创新成果展区；</w:t>
      </w:r>
    </w:p>
    <w:p>
      <w:pPr>
        <w:ind w:firstLine="560" w:firstLineChars="200"/>
        <w:rPr>
          <w:rFonts w:eastAsia="仿宋"/>
          <w:color w:val="000000"/>
          <w:sz w:val="28"/>
          <w:szCs w:val="28"/>
        </w:rPr>
      </w:pPr>
      <w:r>
        <w:rPr>
          <w:rFonts w:eastAsia="仿宋"/>
          <w:color w:val="000000"/>
          <w:sz w:val="28"/>
          <w:szCs w:val="28"/>
        </w:rPr>
        <w:t>3. 新材料、新仪器、新设备、新软件展区；</w:t>
      </w:r>
    </w:p>
    <w:p>
      <w:pPr>
        <w:ind w:firstLine="560" w:firstLineChars="200"/>
        <w:rPr>
          <w:rFonts w:eastAsia="仿宋"/>
          <w:color w:val="000000"/>
          <w:sz w:val="28"/>
          <w:szCs w:val="28"/>
        </w:rPr>
      </w:pPr>
      <w:r>
        <w:rPr>
          <w:rFonts w:eastAsia="仿宋"/>
          <w:color w:val="000000"/>
          <w:sz w:val="28"/>
          <w:szCs w:val="28"/>
        </w:rPr>
        <w:t>4. 科技奖和鉴定项目展区；</w:t>
      </w:r>
    </w:p>
    <w:p>
      <w:pPr>
        <w:ind w:firstLine="560" w:firstLineChars="200"/>
        <w:rPr>
          <w:rFonts w:eastAsia="仿宋"/>
          <w:color w:val="000000"/>
          <w:sz w:val="28"/>
          <w:szCs w:val="28"/>
        </w:rPr>
      </w:pPr>
      <w:r>
        <w:rPr>
          <w:rFonts w:eastAsia="仿宋"/>
          <w:color w:val="000000"/>
          <w:sz w:val="28"/>
          <w:szCs w:val="28"/>
        </w:rPr>
        <w:t>5. 资深会员及青托人才展区；</w:t>
      </w:r>
    </w:p>
    <w:p>
      <w:pPr>
        <w:ind w:firstLine="560" w:firstLineChars="200"/>
        <w:rPr>
          <w:rFonts w:eastAsia="仿宋"/>
          <w:color w:val="000000"/>
          <w:sz w:val="28"/>
          <w:szCs w:val="28"/>
        </w:rPr>
      </w:pPr>
      <w:r>
        <w:rPr>
          <w:rFonts w:eastAsia="仿宋"/>
          <w:color w:val="000000"/>
          <w:sz w:val="28"/>
          <w:szCs w:val="28"/>
        </w:rPr>
        <w:t>6. 学术期刊及科普基地展区。</w:t>
      </w:r>
    </w:p>
    <w:p>
      <w:pPr>
        <w:ind w:firstLine="560" w:firstLineChars="200"/>
        <w:rPr>
          <w:rFonts w:eastAsia="仿宋"/>
          <w:color w:val="000000"/>
          <w:sz w:val="28"/>
          <w:szCs w:val="28"/>
        </w:rPr>
      </w:pPr>
    </w:p>
    <w:p>
      <w:pPr>
        <w:rPr>
          <w:rFonts w:eastAsia="仿宋"/>
          <w:b/>
          <w:bCs/>
          <w:color w:val="000000"/>
          <w:kern w:val="0"/>
          <w:sz w:val="28"/>
          <w:szCs w:val="28"/>
        </w:rPr>
      </w:pPr>
      <w:r>
        <w:rPr>
          <w:rFonts w:eastAsia="仿宋"/>
          <w:b/>
          <w:bCs/>
          <w:color w:val="000000"/>
          <w:kern w:val="0"/>
          <w:sz w:val="28"/>
          <w:szCs w:val="28"/>
        </w:rPr>
        <w:t>十一、大会重要日期</w:t>
      </w:r>
    </w:p>
    <w:p>
      <w:pPr>
        <w:ind w:firstLine="560" w:firstLineChars="200"/>
        <w:rPr>
          <w:rFonts w:eastAsia="仿宋"/>
          <w:color w:val="000000"/>
          <w:kern w:val="0"/>
          <w:sz w:val="28"/>
          <w:szCs w:val="28"/>
        </w:rPr>
      </w:pPr>
      <w:r>
        <w:rPr>
          <w:rFonts w:eastAsia="仿宋"/>
          <w:color w:val="000000"/>
          <w:kern w:val="0"/>
          <w:sz w:val="28"/>
          <w:szCs w:val="28"/>
        </w:rPr>
        <w:t>2019年01月10日发出第1号通知</w:t>
      </w:r>
    </w:p>
    <w:p>
      <w:pPr>
        <w:ind w:firstLine="560" w:firstLineChars="200"/>
        <w:rPr>
          <w:rFonts w:eastAsia="仿宋"/>
          <w:color w:val="000000"/>
          <w:kern w:val="0"/>
          <w:sz w:val="28"/>
          <w:szCs w:val="28"/>
        </w:rPr>
      </w:pPr>
      <w:r>
        <w:rPr>
          <w:rFonts w:eastAsia="仿宋"/>
          <w:color w:val="000000"/>
          <w:kern w:val="0"/>
          <w:sz w:val="28"/>
          <w:szCs w:val="28"/>
        </w:rPr>
        <w:t>2019年02月28日发出第2号通知</w:t>
      </w:r>
    </w:p>
    <w:p>
      <w:pPr>
        <w:ind w:firstLine="560" w:firstLineChars="200"/>
        <w:rPr>
          <w:rFonts w:eastAsia="仿宋"/>
          <w:color w:val="000000"/>
          <w:kern w:val="0"/>
          <w:sz w:val="28"/>
          <w:szCs w:val="28"/>
        </w:rPr>
      </w:pPr>
      <w:r>
        <w:rPr>
          <w:rFonts w:eastAsia="仿宋"/>
          <w:color w:val="000000"/>
          <w:kern w:val="0"/>
          <w:sz w:val="28"/>
          <w:szCs w:val="28"/>
        </w:rPr>
        <w:t>2019年03月01日大会注册、征文开始</w:t>
      </w:r>
    </w:p>
    <w:p>
      <w:pPr>
        <w:ind w:firstLine="560" w:firstLineChars="200"/>
        <w:rPr>
          <w:rFonts w:eastAsia="仿宋"/>
          <w:color w:val="000000"/>
          <w:kern w:val="0"/>
          <w:sz w:val="28"/>
          <w:szCs w:val="28"/>
        </w:rPr>
      </w:pPr>
      <w:r>
        <w:rPr>
          <w:rFonts w:eastAsia="仿宋"/>
          <w:color w:val="000000"/>
          <w:kern w:val="0"/>
          <w:sz w:val="28"/>
          <w:szCs w:val="28"/>
        </w:rPr>
        <w:t>2019年05月31日发出第3号通知</w:t>
      </w:r>
    </w:p>
    <w:p>
      <w:pPr>
        <w:ind w:firstLine="560" w:firstLineChars="200"/>
        <w:rPr>
          <w:rFonts w:eastAsia="仿宋"/>
          <w:color w:val="000000"/>
          <w:kern w:val="0"/>
          <w:sz w:val="28"/>
          <w:szCs w:val="28"/>
        </w:rPr>
      </w:pPr>
      <w:r>
        <w:rPr>
          <w:rFonts w:eastAsia="仿宋"/>
          <w:color w:val="000000"/>
          <w:kern w:val="0"/>
          <w:sz w:val="28"/>
          <w:szCs w:val="28"/>
        </w:rPr>
        <w:t>2019年10月10日发出第4号通知</w:t>
      </w:r>
    </w:p>
    <w:p>
      <w:pPr>
        <w:ind w:firstLine="560" w:firstLineChars="200"/>
        <w:rPr>
          <w:rFonts w:eastAsia="仿宋"/>
          <w:color w:val="000000"/>
          <w:kern w:val="0"/>
          <w:sz w:val="28"/>
          <w:szCs w:val="28"/>
        </w:rPr>
      </w:pPr>
      <w:r>
        <w:rPr>
          <w:rFonts w:eastAsia="仿宋"/>
          <w:color w:val="000000"/>
          <w:kern w:val="0"/>
          <w:sz w:val="28"/>
          <w:szCs w:val="28"/>
        </w:rPr>
        <w:t>2019年11月17日注册缴费截止</w:t>
      </w:r>
    </w:p>
    <w:p>
      <w:pPr>
        <w:ind w:firstLine="560" w:firstLineChars="200"/>
        <w:rPr>
          <w:rFonts w:eastAsia="仿宋"/>
          <w:color w:val="000000"/>
          <w:kern w:val="0"/>
          <w:sz w:val="28"/>
          <w:szCs w:val="28"/>
        </w:rPr>
      </w:pPr>
      <w:r>
        <w:rPr>
          <w:rFonts w:eastAsia="仿宋"/>
          <w:color w:val="000000"/>
          <w:kern w:val="0"/>
          <w:sz w:val="28"/>
          <w:szCs w:val="28"/>
        </w:rPr>
        <w:t>2019年11月18至22日召开学术大会</w:t>
      </w:r>
    </w:p>
    <w:p>
      <w:pPr>
        <w:rPr>
          <w:rFonts w:eastAsia="仿宋"/>
          <w:b/>
          <w:bCs/>
          <w:color w:val="000000"/>
          <w:kern w:val="0"/>
          <w:sz w:val="28"/>
          <w:szCs w:val="28"/>
        </w:rPr>
      </w:pPr>
      <w:r>
        <w:rPr>
          <w:rFonts w:eastAsia="仿宋"/>
          <w:b/>
          <w:bCs/>
          <w:color w:val="000000"/>
          <w:kern w:val="0"/>
          <w:sz w:val="28"/>
          <w:szCs w:val="28"/>
        </w:rPr>
        <w:t>十二、联系方式</w:t>
      </w:r>
    </w:p>
    <w:p>
      <w:pPr>
        <w:ind w:firstLine="560" w:firstLineChars="200"/>
        <w:rPr>
          <w:rFonts w:eastAsia="仿宋"/>
          <w:color w:val="000000"/>
          <w:kern w:val="0"/>
          <w:sz w:val="28"/>
          <w:szCs w:val="28"/>
        </w:rPr>
      </w:pPr>
      <w:r>
        <w:rPr>
          <w:rFonts w:eastAsia="仿宋"/>
          <w:color w:val="000000"/>
          <w:kern w:val="0"/>
          <w:sz w:val="28"/>
          <w:szCs w:val="28"/>
        </w:rPr>
        <w:t xml:space="preserve">联系人：王  焯   15201369802（分会场）； </w:t>
      </w:r>
    </w:p>
    <w:p>
      <w:pPr>
        <w:ind w:firstLine="560" w:firstLineChars="200"/>
        <w:rPr>
          <w:rFonts w:eastAsia="仿宋"/>
          <w:color w:val="000000"/>
          <w:kern w:val="0"/>
          <w:sz w:val="28"/>
          <w:szCs w:val="28"/>
        </w:rPr>
      </w:pPr>
      <w:r>
        <w:rPr>
          <w:rFonts w:eastAsia="仿宋"/>
          <w:color w:val="000000"/>
          <w:kern w:val="0"/>
          <w:sz w:val="28"/>
          <w:szCs w:val="28"/>
        </w:rPr>
        <w:t xml:space="preserve">        李  彬   18600879544（会务）</w:t>
      </w:r>
    </w:p>
    <w:p>
      <w:pPr>
        <w:ind w:firstLine="560" w:firstLineChars="200"/>
        <w:rPr>
          <w:rFonts w:eastAsia="仿宋"/>
          <w:color w:val="000000"/>
          <w:kern w:val="0"/>
          <w:sz w:val="28"/>
          <w:szCs w:val="28"/>
        </w:rPr>
      </w:pPr>
      <w:r>
        <w:rPr>
          <w:rFonts w:eastAsia="仿宋"/>
          <w:color w:val="000000"/>
          <w:kern w:val="0"/>
          <w:sz w:val="28"/>
          <w:szCs w:val="28"/>
        </w:rPr>
        <w:t>传  真：010-82998163</w:t>
      </w:r>
    </w:p>
    <w:p>
      <w:pPr>
        <w:ind w:firstLine="560" w:firstLineChars="200"/>
        <w:rPr>
          <w:rFonts w:eastAsia="仿宋"/>
          <w:color w:val="000000"/>
          <w:kern w:val="0"/>
          <w:sz w:val="28"/>
          <w:szCs w:val="28"/>
        </w:rPr>
      </w:pPr>
      <w:r>
        <w:rPr>
          <w:rFonts w:eastAsia="仿宋"/>
          <w:color w:val="000000"/>
          <w:kern w:val="0"/>
          <w:sz w:val="28"/>
          <w:szCs w:val="28"/>
        </w:rPr>
        <w:t>E-mail：chinarock@csrme.com</w:t>
      </w:r>
    </w:p>
    <w:p>
      <w:pPr>
        <w:ind w:firstLine="560" w:firstLineChars="200"/>
        <w:rPr>
          <w:rFonts w:eastAsia="仿宋"/>
          <w:color w:val="000000"/>
          <w:kern w:val="0"/>
          <w:sz w:val="28"/>
          <w:szCs w:val="28"/>
        </w:rPr>
      </w:pPr>
      <w:r>
        <w:rPr>
          <w:rFonts w:eastAsia="仿宋"/>
          <w:color w:val="000000"/>
          <w:kern w:val="0"/>
          <w:sz w:val="28"/>
          <w:szCs w:val="28"/>
        </w:rPr>
        <w:t>大会网址：</w:t>
      </w:r>
      <w:r>
        <w:rPr>
          <w:rFonts w:eastAsia="仿宋"/>
          <w:color w:val="000000"/>
          <w:kern w:val="0"/>
          <w:sz w:val="28"/>
          <w:szCs w:val="28"/>
        </w:rPr>
        <w:fldChar w:fldCharType="begin"/>
      </w:r>
      <w:r>
        <w:rPr>
          <w:rFonts w:eastAsia="仿宋"/>
          <w:color w:val="000000"/>
          <w:kern w:val="0"/>
          <w:sz w:val="28"/>
          <w:szCs w:val="28"/>
        </w:rPr>
        <w:instrText xml:space="preserve"> HYPERLINK "http://www.chinarock2018.canevent.com" </w:instrText>
      </w:r>
      <w:r>
        <w:rPr>
          <w:rFonts w:eastAsia="仿宋"/>
          <w:color w:val="000000"/>
          <w:kern w:val="0"/>
          <w:sz w:val="28"/>
          <w:szCs w:val="28"/>
        </w:rPr>
        <w:fldChar w:fldCharType="separate"/>
      </w:r>
      <w:r>
        <w:rPr>
          <w:rFonts w:eastAsia="仿宋"/>
          <w:color w:val="000000"/>
          <w:kern w:val="0"/>
          <w:sz w:val="28"/>
          <w:szCs w:val="28"/>
        </w:rPr>
        <w:t>chinarock.csrme.com</w:t>
      </w:r>
      <w:r>
        <w:rPr>
          <w:rFonts w:eastAsia="仿宋"/>
          <w:color w:val="000000"/>
          <w:kern w:val="0"/>
          <w:sz w:val="28"/>
          <w:szCs w:val="28"/>
        </w:rPr>
        <w:fldChar w:fldCharType="end"/>
      </w:r>
    </w:p>
    <w:p>
      <w:pPr>
        <w:widowControl/>
        <w:ind w:firstLine="560"/>
        <w:jc w:val="left"/>
        <w:rPr>
          <w:rFonts w:eastAsia="仿宋"/>
          <w:color w:val="000000"/>
          <w:kern w:val="0"/>
          <w:szCs w:val="21"/>
        </w:rPr>
      </w:pPr>
    </w:p>
    <w:p>
      <w:pPr>
        <w:widowControl/>
        <w:ind w:firstLine="560"/>
        <w:jc w:val="left"/>
        <w:rPr>
          <w:rFonts w:eastAsia="仿宋"/>
          <w:color w:val="000000"/>
          <w:kern w:val="0"/>
          <w:szCs w:val="21"/>
        </w:rPr>
      </w:pPr>
    </w:p>
    <w:p>
      <w:pPr>
        <w:ind w:firstLine="560" w:firstLineChars="200"/>
        <w:rPr>
          <w:rFonts w:eastAsia="仿宋"/>
          <w:color w:val="000000"/>
          <w:kern w:val="0"/>
          <w:szCs w:val="21"/>
        </w:rPr>
      </w:pPr>
      <w:r>
        <w:rPr>
          <w:rFonts w:eastAsia="仿宋"/>
          <w:color w:val="000000"/>
          <w:kern w:val="0"/>
          <w:sz w:val="28"/>
          <w:szCs w:val="28"/>
        </w:rPr>
        <w:t>附件：CHINA ROCK 2019分会场承办申请表</w:t>
      </w:r>
    </w:p>
    <w:p>
      <w:pPr>
        <w:widowControl/>
        <w:jc w:val="left"/>
        <w:rPr>
          <w:rFonts w:eastAsia="仿宋"/>
          <w:color w:val="000000"/>
          <w:kern w:val="0"/>
          <w:szCs w:val="21"/>
        </w:rPr>
      </w:pPr>
      <w:r>
        <w:rPr>
          <w:rFonts w:eastAsia="仿宋"/>
          <w:color w:val="000000"/>
          <w:kern w:val="0"/>
          <w:szCs w:val="21"/>
        </w:rPr>
        <w:t xml:space="preserve"> </w:t>
      </w:r>
    </w:p>
    <w:p>
      <w:pPr>
        <w:ind w:left="3118" w:leftChars="1485"/>
        <w:jc w:val="center"/>
        <w:rPr>
          <w:rFonts w:eastAsia="仿宋"/>
          <w:color w:val="000000"/>
          <w:kern w:val="0"/>
          <w:sz w:val="28"/>
          <w:szCs w:val="28"/>
        </w:rPr>
      </w:pPr>
      <w:r>
        <w:rPr>
          <w:rFonts w:eastAsia="仿宋"/>
          <w:color w:val="000000"/>
          <w:kern w:val="0"/>
          <w:sz w:val="28"/>
          <w:szCs w:val="28"/>
        </w:rPr>
        <w:t xml:space="preserve">      中国岩石力学与工程学会 </w:t>
      </w:r>
    </w:p>
    <w:p>
      <w:pPr>
        <w:ind w:left="3118" w:leftChars="1485"/>
        <w:jc w:val="center"/>
        <w:rPr>
          <w:rFonts w:ascii="仿宋" w:hAnsi="仿宋" w:eastAsia="仿宋"/>
          <w:color w:val="000000"/>
          <w:kern w:val="0"/>
          <w:sz w:val="28"/>
          <w:szCs w:val="28"/>
        </w:rPr>
      </w:pPr>
      <w:r>
        <w:rPr>
          <w:rFonts w:eastAsia="仿宋"/>
          <w:color w:val="000000"/>
          <w:kern w:val="0"/>
          <w:sz w:val="28"/>
          <w:szCs w:val="28"/>
        </w:rPr>
        <w:t xml:space="preserve">     </w:t>
      </w:r>
      <w:r>
        <w:rPr>
          <w:rFonts w:ascii="仿宋" w:hAnsi="仿宋" w:eastAsia="仿宋"/>
          <w:color w:val="000000"/>
          <w:kern w:val="0"/>
          <w:sz w:val="28"/>
          <w:szCs w:val="28"/>
        </w:rPr>
        <w:t xml:space="preserve">  二○一九年一月十日</w:t>
      </w:r>
    </w:p>
    <w:p>
      <w:pPr>
        <w:ind w:right="1120"/>
        <w:rPr>
          <w:rFonts w:hint="eastAsia" w:ascii="黑体" w:hAnsi="黑体" w:eastAsia="黑体" w:cs="宋体"/>
          <w:color w:val="000000"/>
          <w:kern w:val="0"/>
          <w:sz w:val="36"/>
          <w:szCs w:val="36"/>
        </w:rPr>
      </w:pPr>
      <w:r>
        <w:rPr>
          <w:rFonts w:hint="eastAsia" w:ascii="黑体" w:hAnsi="黑体" w:eastAsia="黑体" w:cs="宋体"/>
          <w:color w:val="000000"/>
          <w:kern w:val="0"/>
          <w:sz w:val="36"/>
          <w:szCs w:val="36"/>
        </w:rPr>
        <w:t>附件：</w:t>
      </w:r>
    </w:p>
    <w:p>
      <w:pPr>
        <w:ind w:right="-58"/>
        <w:jc w:val="center"/>
        <w:rPr>
          <w:rFonts w:hint="eastAsia" w:ascii="黑体" w:hAnsi="黑体" w:eastAsia="黑体" w:cs="宋体"/>
          <w:color w:val="000000"/>
          <w:kern w:val="0"/>
          <w:sz w:val="36"/>
          <w:szCs w:val="36"/>
        </w:rPr>
      </w:pPr>
      <w:r>
        <w:rPr>
          <w:rFonts w:hint="eastAsia" w:ascii="黑体" w:hAnsi="黑体" w:eastAsia="黑体" w:cs="宋体"/>
          <w:color w:val="000000"/>
          <w:kern w:val="0"/>
          <w:sz w:val="36"/>
          <w:szCs w:val="36"/>
        </w:rPr>
        <w:t>“</w:t>
      </w:r>
      <w:r>
        <w:rPr>
          <w:rFonts w:ascii="Arial" w:hAnsi="Arial" w:eastAsia="黑体" w:cs="Arial"/>
          <w:color w:val="000000"/>
          <w:kern w:val="0"/>
          <w:sz w:val="36"/>
          <w:szCs w:val="36"/>
        </w:rPr>
        <w:t>CHINA ROCK 2019</w:t>
      </w:r>
      <w:r>
        <w:rPr>
          <w:rFonts w:hint="eastAsia" w:ascii="黑体" w:hAnsi="黑体" w:eastAsia="黑体" w:cs="宋体"/>
          <w:color w:val="000000"/>
          <w:kern w:val="0"/>
          <w:sz w:val="36"/>
          <w:szCs w:val="36"/>
        </w:rPr>
        <w:t>”学术年会分会场申办表</w:t>
      </w:r>
    </w:p>
    <w:p>
      <w:pPr>
        <w:widowControl/>
        <w:shd w:val="clear" w:color="auto" w:fill="FFFFFF"/>
        <w:jc w:val="center"/>
        <w:rPr>
          <w:b/>
          <w:color w:val="000000"/>
          <w:kern w:val="0"/>
          <w:sz w:val="24"/>
        </w:rPr>
      </w:pPr>
    </w:p>
    <w:p>
      <w:pPr>
        <w:widowControl/>
        <w:shd w:val="clear" w:color="auto" w:fill="FFFFFF"/>
        <w:jc w:val="center"/>
        <w:rPr>
          <w:b/>
          <w:color w:val="000000"/>
          <w:kern w:val="0"/>
          <w:sz w:val="24"/>
        </w:rPr>
      </w:pPr>
      <w:r>
        <w:rPr>
          <w:b/>
          <w:color w:val="000000"/>
          <w:kern w:val="0"/>
          <w:sz w:val="24"/>
        </w:rPr>
        <w:t>（请于2019年1月20日前发送至</w:t>
      </w:r>
      <w:r>
        <w:rPr>
          <w:rFonts w:eastAsia="仿宋"/>
          <w:color w:val="000000"/>
          <w:kern w:val="0"/>
          <w:sz w:val="28"/>
          <w:szCs w:val="28"/>
        </w:rPr>
        <w:t>chinarock@csrme.com</w:t>
      </w:r>
      <w:r>
        <w:rPr>
          <w:b/>
          <w:color w:val="000000"/>
          <w:kern w:val="0"/>
          <w:sz w:val="24"/>
        </w:rPr>
        <w:t>邮箱）</w:t>
      </w:r>
      <w:bookmarkStart w:id="1" w:name="_GoBack"/>
      <w:bookmarkEnd w:id="1"/>
    </w:p>
    <w:p>
      <w:pPr>
        <w:widowControl/>
        <w:shd w:val="clear" w:color="auto" w:fill="FFFFFF"/>
        <w:jc w:val="center"/>
        <w:rPr>
          <w:rFonts w:ascii="宋体" w:hAnsi="宋体" w:cs="宋体"/>
          <w:b/>
          <w:color w:val="000000"/>
          <w:kern w:val="0"/>
          <w:sz w:val="24"/>
        </w:rPr>
      </w:pPr>
    </w:p>
    <w:tbl>
      <w:tblPr>
        <w:tblStyle w:val="3"/>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1"/>
        <w:gridCol w:w="3345"/>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3871" w:type="dxa"/>
            <w:noWrap w:val="0"/>
            <w:vAlign w:val="center"/>
          </w:tcPr>
          <w:p>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申 办 信 息</w:t>
            </w:r>
          </w:p>
        </w:tc>
        <w:tc>
          <w:tcPr>
            <w:tcW w:w="3345" w:type="dxa"/>
            <w:noWrap w:val="0"/>
            <w:vAlign w:val="center"/>
          </w:tcPr>
          <w:p>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填 写 内 容</w:t>
            </w:r>
          </w:p>
        </w:tc>
        <w:tc>
          <w:tcPr>
            <w:tcW w:w="1539" w:type="dxa"/>
            <w:noWrap w:val="0"/>
            <w:vAlign w:val="center"/>
          </w:tcPr>
          <w:p>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申报单位名称</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独立/联合申办（请勾选“</w:t>
            </w:r>
            <w:r>
              <w:rPr>
                <w:rFonts w:ascii="Segoe UI Emoji" w:hAnsi="Segoe UI Emoji" w:cs="Segoe UI Emoji"/>
                <w:b/>
                <w:bCs/>
                <w:color w:val="000000"/>
                <w:kern w:val="0"/>
                <w:sz w:val="24"/>
              </w:rPr>
              <w:t>✔</w:t>
            </w:r>
            <w:r>
              <w:rPr>
                <w:rFonts w:hint="eastAsia" w:ascii="宋体" w:hAnsi="宋体" w:cs="宋体"/>
                <w:b/>
                <w:bCs/>
                <w:color w:val="000000"/>
                <w:kern w:val="0"/>
                <w:sz w:val="24"/>
              </w:rPr>
              <w:t>”）</w:t>
            </w:r>
          </w:p>
        </w:tc>
        <w:tc>
          <w:tcPr>
            <w:tcW w:w="3345" w:type="dxa"/>
            <w:noWrap w:val="0"/>
            <w:vAlign w:val="top"/>
          </w:tcPr>
          <w:p>
            <w:pPr>
              <w:widowControl/>
              <w:spacing w:line="360" w:lineRule="auto"/>
              <w:rPr>
                <w:rFonts w:hint="eastAsia" w:ascii="宋体" w:hAnsi="宋体" w:cs="宋体"/>
                <w:b/>
                <w:color w:val="000000"/>
                <w:kern w:val="0"/>
                <w:sz w:val="24"/>
              </w:rPr>
            </w:pPr>
            <w:r>
              <w:rPr>
                <w:rFonts w:hint="eastAsia" w:ascii="宋体" w:hAnsi="宋体" w:cs="宋体"/>
                <w:b/>
                <w:color w:val="000000"/>
                <w:kern w:val="0"/>
                <w:sz w:val="24"/>
              </w:rPr>
              <w:t>独立申办（   ）</w:t>
            </w:r>
          </w:p>
          <w:p>
            <w:pPr>
              <w:widowControl/>
              <w:spacing w:line="360" w:lineRule="auto"/>
              <w:rPr>
                <w:rFonts w:hint="eastAsia" w:ascii="宋体" w:hAnsi="宋体" w:cs="宋体"/>
                <w:b/>
                <w:color w:val="000000"/>
                <w:kern w:val="0"/>
                <w:sz w:val="24"/>
              </w:rPr>
            </w:pPr>
            <w:r>
              <w:rPr>
                <w:rFonts w:hint="eastAsia" w:ascii="宋体" w:hAnsi="宋体" w:cs="宋体"/>
                <w:b/>
                <w:color w:val="000000"/>
                <w:kern w:val="0"/>
                <w:sz w:val="24"/>
              </w:rPr>
              <w:t>联合申办（   ）</w:t>
            </w: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申报联系人及联系方式（手机号码）</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分会场主题</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国际分会场（是/否）</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分会场规模（填写参会人数）</w:t>
            </w:r>
          </w:p>
        </w:tc>
        <w:tc>
          <w:tcPr>
            <w:tcW w:w="3345" w:type="dxa"/>
            <w:noWrap w:val="0"/>
            <w:vAlign w:val="top"/>
          </w:tcPr>
          <w:p>
            <w:pPr>
              <w:widowControl/>
              <w:spacing w:line="360" w:lineRule="auto"/>
              <w:rPr>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拟组织学术报告个数（按报告总时长8小时计算，请分别填写特邀报告及专题报告个数）</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是否组织技术培训（如组织请填写培训题目）</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拟组织工业展商个数（≥</w:t>
            </w:r>
            <w:r>
              <w:rPr>
                <w:b/>
                <w:bCs/>
                <w:color w:val="000000"/>
                <w:kern w:val="0"/>
                <w:sz w:val="24"/>
              </w:rPr>
              <w:t>5</w:t>
            </w:r>
            <w:r>
              <w:rPr>
                <w:rFonts w:hint="eastAsia" w:ascii="宋体" w:hAnsi="宋体" w:cs="宋体"/>
                <w:b/>
                <w:bCs/>
                <w:color w:val="000000"/>
                <w:kern w:val="0"/>
                <w:sz w:val="24"/>
              </w:rPr>
              <w:t>）</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3871" w:type="dxa"/>
            <w:noWrap w:val="0"/>
            <w:vAlign w:val="center"/>
          </w:tcPr>
          <w:p>
            <w:pPr>
              <w:widowControl/>
              <w:spacing w:line="360" w:lineRule="auto"/>
              <w:rPr>
                <w:rFonts w:hint="eastAsia" w:ascii="宋体" w:hAnsi="宋体" w:cs="宋体"/>
                <w:b/>
                <w:bCs/>
                <w:color w:val="000000"/>
                <w:kern w:val="0"/>
                <w:sz w:val="24"/>
              </w:rPr>
            </w:pPr>
            <w:r>
              <w:rPr>
                <w:rFonts w:hint="eastAsia" w:ascii="宋体" w:hAnsi="宋体" w:cs="宋体"/>
                <w:b/>
                <w:bCs/>
                <w:color w:val="000000"/>
                <w:kern w:val="0"/>
                <w:sz w:val="24"/>
              </w:rPr>
              <w:t>其他</w:t>
            </w:r>
          </w:p>
        </w:tc>
        <w:tc>
          <w:tcPr>
            <w:tcW w:w="3345" w:type="dxa"/>
            <w:noWrap w:val="0"/>
            <w:vAlign w:val="top"/>
          </w:tcPr>
          <w:p>
            <w:pPr>
              <w:widowControl/>
              <w:spacing w:line="360" w:lineRule="auto"/>
              <w:rPr>
                <w:rFonts w:hint="eastAsia" w:ascii="宋体" w:hAnsi="宋体" w:cs="宋体"/>
                <w:b/>
                <w:color w:val="000000"/>
                <w:kern w:val="0"/>
                <w:sz w:val="24"/>
              </w:rPr>
            </w:pPr>
          </w:p>
        </w:tc>
        <w:tc>
          <w:tcPr>
            <w:tcW w:w="1539" w:type="dxa"/>
            <w:noWrap w:val="0"/>
            <w:vAlign w:val="top"/>
          </w:tcPr>
          <w:p>
            <w:pPr>
              <w:widowControl/>
              <w:spacing w:line="360" w:lineRule="auto"/>
              <w:rPr>
                <w:rFonts w:hint="eastAsia" w:ascii="宋体" w:hAnsi="宋体" w:cs="宋体"/>
                <w:b/>
                <w:color w:val="000000"/>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9DC5C"/>
    <w:multiLevelType w:val="singleLevel"/>
    <w:tmpl w:val="3BD9DC5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1532C"/>
    <w:rsid w:val="3C172C56"/>
    <w:rsid w:val="53EE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Joy</dc:creator>
  <cp:lastModifiedBy>Joy</cp:lastModifiedBy>
  <dcterms:modified xsi:type="dcterms:W3CDTF">2019-01-18T02:29:50Z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